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3645025</wp:posOffset>
                </wp:positionV>
                <wp:extent cx="4321517" cy="374684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Bienvenue sur le Blog de Madame C, un blog mariage qui aime avant tout les belles histoires.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reportage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a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jouis de le 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chaque couple un 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et exclusif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. A mes yeux votre regard sur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votre histoire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est aussi importante que les images (voir plus !).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votre temps consacr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 et mes plus doux voeux de bonheur pour la suite de vos aventures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.9pt;margin-top:287.0pt;width:340.3pt;height:29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Bienvenue sur le Blog de Madame C, un blog mariage qui aime avant tout les belles histoires.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reportage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a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jouis de le 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chaque couple un 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et exclusif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. A mes yeux votre regard sur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votre histoire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est aussi importante que les images (voir plus !).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votre temps consacr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 et mes plus doux voeux de bonheur pour la suite de vos aventures !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-726440</wp:posOffset>
                </wp:positionH>
                <wp:positionV relativeFrom="line">
                  <wp:posOffset>846489</wp:posOffset>
                </wp:positionV>
                <wp:extent cx="7409561" cy="18713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561" cy="1871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LOVE SESSION</w:t>
                            </w:r>
                            <w:r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80"/>
                                <w:sz w:val="96"/>
                                <w:szCs w:val="96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7.2pt;margin-top:66.7pt;width:583.4pt;height:147.3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LOVE SESSION</w:t>
                      </w:r>
                      <w:r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80"/>
                          <w:sz w:val="96"/>
                          <w:szCs w:val="96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Afin de booster le SEO de chaque article,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nous demandons un 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moignage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crit exclusif au blog de Madame C.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Aucune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criture ne sera effectu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 de la part de la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daction. Prenez soin de v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rifier la syntaxe et fautes d'orthographe. 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La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daction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impose aucune exclusivit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concernant la publication de vos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quipe du shooting aura le loisir de diffuser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les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en revanche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 la primeur de la publication est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serv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en France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au blog de Madame C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</w:rPr>
      </w:pPr>
      <w:r>
        <w:rPr>
          <w:rFonts w:ascii="Georgia" w:hAnsi="Georgia"/>
          <w:rtl w:val="0"/>
          <w:lang w:val="fr-FR"/>
        </w:rPr>
        <w:t xml:space="preserve">Comptez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au minimum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3 mois de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lais de publication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ception de vos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ments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i w:val="1"/>
          <w:iCs w:val="1"/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i w:val="0"/>
          <w:iCs w:val="0"/>
          <w:rtl w:val="0"/>
          <w:lang w:val="fr-FR"/>
        </w:rPr>
        <w:t>Aucune date de publication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 ne sera d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livr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e 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avance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. Il est inutile de nous relancer avant les 3 mois incompressibles.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Chaque article demande au minimum 3 heures de travail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Si apr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s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flexion, vous changez d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avis, merci de le notifier avant remise des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ments.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PARTAGER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article apr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 publication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, c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est multiplier les chances de visibilit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Plus une publication suscite de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int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t, mieux elle remonte dans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algorithme.</w: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265429</wp:posOffset>
                </wp:positionV>
                <wp:extent cx="6566744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20.9pt;width:517.1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Style w:val="Aucun"/>
          <w:rFonts w:ascii="Arial Unicode MS" w:cs="Arial Unicode MS" w:hAnsi="Arial Unicode MS" w:eastAsia="Arial Unicode MS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futurs mari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(e)s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 :</w:t>
      </w:r>
    </w:p>
    <w:p>
      <w:pPr>
        <w:pStyle w:val="Corps A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Date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ventuel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du mariage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Lieu du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shooting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 : 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:lang w:val="fr-FR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Organisation :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Nom du photographe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: 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Site web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IG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Pinterest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FB &gt;</w:t>
      </w:r>
    </w:p>
    <w:p>
      <w:pPr>
        <w:pStyle w:val="Corps A"/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Code pin de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o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Votre rencontre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Ce que vous pr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f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rez chez lui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Ce que vous pr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f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rez chez elle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La vie </w:t>
      </w:r>
      <w:r>
        <w:rPr>
          <w:rStyle w:val="Aucun"/>
          <w:rFonts w:ascii="Georgia" w:hAnsi="Georgia" w:hint="default"/>
          <w:rtl w:val="0"/>
          <w:lang w:val="fr-FR"/>
        </w:rPr>
        <w:t xml:space="preserve">à </w:t>
      </w:r>
      <w:r>
        <w:rPr>
          <w:rStyle w:val="Aucun"/>
          <w:rFonts w:ascii="Georgia" w:hAnsi="Georgia"/>
          <w:rtl w:val="0"/>
          <w:lang w:val="fr-FR"/>
        </w:rPr>
        <w:t xml:space="preserve">deux :  les UP and DOWN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Comment est venue l</w:t>
      </w:r>
      <w:r>
        <w:rPr>
          <w:rStyle w:val="Aucun"/>
          <w:rFonts w:ascii="Georgia" w:hAnsi="Georgia" w:hint="default"/>
          <w:rtl w:val="0"/>
          <w:lang w:val="fr-FR"/>
        </w:rPr>
        <w:t>’</w:t>
      </w:r>
      <w:r>
        <w:rPr>
          <w:rStyle w:val="Aucun"/>
          <w:rFonts w:ascii="Georgia" w:hAnsi="Georgia"/>
          <w:rtl w:val="0"/>
          <w:lang w:val="fr-FR"/>
        </w:rPr>
        <w:t>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e de cette s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 xml:space="preserve">ance photo </w:t>
      </w:r>
      <w:r>
        <w:rPr>
          <w:rStyle w:val="Aucun"/>
          <w:rFonts w:ascii="Georgia" w:hAnsi="Georgia" w:hint="default"/>
          <w:rtl w:val="0"/>
          <w:lang w:val="fr-FR"/>
        </w:rPr>
        <w:t xml:space="preserve">à </w:t>
      </w:r>
      <w:r>
        <w:rPr>
          <w:rStyle w:val="Aucun"/>
          <w:rFonts w:ascii="Georgia" w:hAnsi="Georgia"/>
          <w:rtl w:val="0"/>
          <w:lang w:val="fr-FR"/>
        </w:rPr>
        <w:t>deux ?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Pourquoi ce photographe ?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Vos projets :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un mariage ? un voyage ? un b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b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? une maison ? un chien ? des travaux ?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Vos adresses pr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f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r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 xml:space="preserve">es de couple :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Un h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ô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tel, un resto, un caf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, vos boutiques chouchoutes, un pays coup de coeur, un artiste, un livre, une expo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…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 cr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dits</w:t>
      </w:r>
    </w:p>
    <w:p>
      <w:pPr>
        <w:pStyle w:val="Par défaut"/>
        <w:spacing w:after="240" w:line="26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Lieu - </w:t>
      </w:r>
    </w:p>
    <w:p>
      <w:pPr>
        <w:pStyle w:val="Par défaut"/>
        <w:rPr>
          <w:rFonts w:ascii="Georgia" w:cs="Georgia" w:hAnsi="Georgia" w:eastAsia="Georgia"/>
        </w:rPr>
      </w:pPr>
    </w:p>
    <w:p>
      <w:pPr>
        <w:pStyle w:val="Par défaut"/>
        <w:spacing w:after="240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Tenue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elle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V</w:t>
      </w:r>
      <w:r>
        <w:rPr>
          <w:rStyle w:val="Aucun"/>
          <w:rFonts w:ascii="Georgia" w:hAnsi="Georgia" w:hint="default"/>
          <w:rtl w:val="0"/>
          <w:lang w:val="fr-FR"/>
        </w:rPr>
        <w:t>ê</w:t>
      </w:r>
      <w:r>
        <w:rPr>
          <w:rStyle w:val="Aucun"/>
          <w:rFonts w:ascii="Georgia" w:hAnsi="Georgia"/>
          <w:rtl w:val="0"/>
          <w:lang w:val="fr-FR"/>
        </w:rPr>
        <w:t>tements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Bijoux et accessoires -</w:t>
      </w:r>
    </w:p>
    <w:p>
      <w:pPr>
        <w:pStyle w:val="Par défaut"/>
        <w:spacing w:after="240"/>
        <w:rPr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Tenue d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 lui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V</w:t>
      </w:r>
      <w:r>
        <w:rPr>
          <w:rStyle w:val="Aucun"/>
          <w:rFonts w:ascii="Georgia" w:hAnsi="Georgia" w:hint="default"/>
          <w:rtl w:val="0"/>
          <w:lang w:val="fr-FR"/>
        </w:rPr>
        <w:t>ê</w:t>
      </w:r>
      <w:r>
        <w:rPr>
          <w:rStyle w:val="Aucun"/>
          <w:rFonts w:ascii="Georgia" w:hAnsi="Georgia"/>
          <w:rtl w:val="0"/>
          <w:lang w:val="fr-FR"/>
        </w:rPr>
        <w:t>tements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Accessoires -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en-US"/>
        </w:rPr>
        <w:t xml:space="preserve">Photographe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sv-SE"/>
        </w:rPr>
        <w:t xml:space="preserve">aste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Fleurs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coration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</w:p>
    <w:p>
      <w:pPr>
        <w:pStyle w:val="Par défaut"/>
        <w:spacing w:after="240" w:line="320" w:lineRule="atLeast"/>
        <w:rPr>
          <w:rFonts w:ascii="Georgia" w:cs="Georgia" w:hAnsi="Georgia" w:eastAsia="Georgia"/>
        </w:rPr>
      </w:pPr>
    </w:p>
    <w:p>
      <w:pPr>
        <w:pStyle w:val="Corps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seaux sociaux</w:t>
      </w:r>
    </w:p>
    <w:p>
      <w:pPr>
        <w:pStyle w:val="Par défaut"/>
        <w:spacing w:after="240" w:line="260" w:lineRule="atLeas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660431</wp:posOffset>
                </wp:positionH>
                <wp:positionV relativeFrom="line">
                  <wp:posOffset>321554</wp:posOffset>
                </wp:positionV>
                <wp:extent cx="4682279" cy="25151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279" cy="2515158"/>
                          <a:chOff x="0" y="0"/>
                          <a:chExt cx="4682278" cy="2515157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4682279" cy="2515158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449421" y="143735"/>
                            <a:ext cx="3783436" cy="22276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2.0pt;margin-top:25.3pt;width:368.7pt;height:198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682279,2515158">
                <w10:wrap type="through" side="bothSides" anchorx="page"/>
                <v:roundrect id="_x0000_s1030" style="position:absolute;left:-1;top:0;width:4682279;height:2515158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1" type="#_x0000_t202" style="position:absolute;left:449421;top:143735;width:3783435;height:22276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entury Gothic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